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蚌埠市妇幼保健院</w:t>
      </w:r>
    </w:p>
    <w:p>
      <w:pPr>
        <w:jc w:val="center"/>
        <w:rPr>
          <w:rFonts w:hint="default" w:ascii="黑体" w:hAnsi="黑体" w:eastAsia="黑体"/>
          <w:b/>
          <w:sz w:val="44"/>
          <w:szCs w:val="44"/>
          <w:lang w:val="en-US"/>
        </w:rPr>
      </w:pPr>
      <w:r>
        <w:rPr>
          <w:rFonts w:hint="eastAsia"/>
          <w:sz w:val="44"/>
          <w:szCs w:val="44"/>
          <w:lang w:val="en-US" w:eastAsia="zh-CN"/>
        </w:rPr>
        <w:t>东院区屋面防水维修改造项目(二次)</w:t>
      </w:r>
    </w:p>
    <w:p>
      <w:pPr>
        <w:jc w:val="center"/>
      </w:pP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32"/>
          <w:szCs w:val="32"/>
          <w:u w:val="none"/>
          <w:lang w:val="en-US" w:eastAsia="zh-CN"/>
        </w:rPr>
        <w:t>BBSFYBJY</w:t>
      </w: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32"/>
          <w:szCs w:val="32"/>
          <w:u w:val="none"/>
        </w:rPr>
        <w:t>—2021—</w:t>
      </w: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32"/>
          <w:szCs w:val="32"/>
          <w:u w:val="none"/>
          <w:lang w:val="en-US" w:eastAsia="zh-CN"/>
        </w:rPr>
        <w:t>ZW</w:t>
      </w: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32"/>
          <w:szCs w:val="32"/>
          <w:u w:val="none"/>
        </w:rPr>
        <w:t>—00</w:t>
      </w: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-重1</w:t>
      </w:r>
      <w:bookmarkStart w:id="0" w:name="_GoBack"/>
      <w:bookmarkEnd w:id="0"/>
    </w:p>
    <w:p/>
    <w:p/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投标供应商报价表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0" w:firstLineChars="2500"/>
        <w:jc w:val="left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单位：元</w:t>
      </w:r>
    </w:p>
    <w:tbl>
      <w:tblPr>
        <w:tblStyle w:val="5"/>
        <w:tblW w:w="8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4"/>
        <w:gridCol w:w="2027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供应商名称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单价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合同履行期限：</w:t>
      </w:r>
      <w:r>
        <w:rPr>
          <w:rFonts w:hint="eastAsia"/>
          <w:sz w:val="28"/>
          <w:szCs w:val="28"/>
          <w:highlight w:val="none"/>
          <w:lang w:val="en-US" w:eastAsia="zh-CN"/>
        </w:rPr>
        <w:t>合同签订后15日历天内完成、防水质保期五年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                          供应商(盖章)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                                年    月    日</w:t>
      </w:r>
    </w:p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A59CD"/>
    <w:rsid w:val="07347D63"/>
    <w:rsid w:val="11F90070"/>
    <w:rsid w:val="1A204AD2"/>
    <w:rsid w:val="1A2A59CD"/>
    <w:rsid w:val="1E175759"/>
    <w:rsid w:val="569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kern w:val="0"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2021-09-03T07:29:00Z</dcterms:created>
  <dc:creator>NTKO</dc:creator>
  <cp:lastModifiedBy>NTKO</cp:lastModifiedBy>
  <cp:lastPrinted>2021-11-15T07:39:00Z</cp:lastPrinted>
  <dcterms:modified xsi:type="dcterms:W3CDTF">2021-11-24T02:31:12Z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